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ПАМЯТКА ДЛЯ РОДИТЕЛЕЙ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Грипп, вызываемый постоянно изменяющимся вирусом, протекает как респираторное заболевание, передается от человека к человеку преимущественно воздушно-капельным путем, а также через руки, которыми мы прикрываем нос и рот вовремя чихания и кашля.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Большинство людей в мире, инфицированных этим вирусом, переболевают в лёгкой и </w:t>
      </w:r>
      <w:proofErr w:type="spellStart"/>
      <w:proofErr w:type="gramStart"/>
      <w:r>
        <w:rPr>
          <w:rFonts w:ascii="Arial" w:hAnsi="Arial" w:cs="Arial"/>
          <w:color w:val="444444"/>
          <w:sz w:val="23"/>
          <w:szCs w:val="23"/>
        </w:rPr>
        <w:t>средне-тяжелой</w:t>
      </w:r>
      <w:proofErr w:type="spellEnd"/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форме, однако были отмечены и тяжелые случаи заболевания с летальным исходом.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Каковы симптомы заболевания?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Симптомы гриппа: повышенная температура, кашель, боль в горле, ломота в теле, головная боль, озноб и усталость, изредка - рвота и понос.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Особенности течения гриппа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 У взрослых болезнь, как правило, начинается внезапно с резкого повышения температуры, головной боли, мышечных и суставных болей.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    У детей грипп протекает по-разному: одни становятся вялыми, много спят, другие - беспокойными, раздражительными, температура повышается до 37 - 38 градусов, отмечается затрудненное дыхание.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Вирус гриппа заразен!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Известно, что больной гриппом может быть заразным, начиная с 1 дня до появления первых симптомов заболевания и до 7 дней после начала заболевания.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Style w:val="a4"/>
          <w:rFonts w:ascii="Arial" w:hAnsi="Arial" w:cs="Arial"/>
          <w:color w:val="444444"/>
          <w:sz w:val="23"/>
          <w:szCs w:val="23"/>
        </w:rPr>
        <w:t>Чтобы воспрепятствовать распространению вируса гриппа, необходимо: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 Сделать прививку против гриппа, так как вакцина является наиболее эффективным средством профилактики.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 Проводить влажную уборку помещений с применением дезинфицирующих средств.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 Регулярно проветривать помещение.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 Научить детей часто мыть руки с мылом в течение 20 секунд. Родители тоже должны выполнять эту процедуру, что послужит хорошим примером для детей.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 Научить детей кашлять и чихать в салфетку или руку. Родители тоже должны выполнять эту процедуру, что послужит хорошим примером для детей. Научить детей не подходить к больным ближе, чем на полтора - два метра.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 Заболевшие дети должны оставаться дома (не посещать дошкольные и образовательные учреждения).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-     Воздержаться от посещения мест скопления людей.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6E76E4" w:rsidRDefault="006E76E4" w:rsidP="006E76E4">
      <w:pPr>
        <w:pStyle w:val="a3"/>
        <w:shd w:val="clear" w:color="auto" w:fill="F4F4F4"/>
        <w:spacing w:before="91" w:beforeAutospacing="0" w:after="91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 случае всех перечисленных выше симптомов у ребёнка: повышение температуры тела, кашель, боль в горле, озноб, головная боль, затруднённое дыхание, боли в мышцах и суставах, сыпь, рвота, понос </w:t>
      </w:r>
      <w:r>
        <w:rPr>
          <w:rStyle w:val="apple-converted-space"/>
          <w:rFonts w:ascii="Arial" w:hAnsi="Arial" w:cs="Arial"/>
          <w:color w:val="444444"/>
          <w:sz w:val="23"/>
          <w:szCs w:val="23"/>
        </w:rPr>
        <w:t> </w:t>
      </w:r>
      <w:r>
        <w:rPr>
          <w:rStyle w:val="a4"/>
          <w:rFonts w:ascii="Arial" w:hAnsi="Arial" w:cs="Arial"/>
          <w:color w:val="444444"/>
          <w:sz w:val="23"/>
          <w:szCs w:val="23"/>
        </w:rPr>
        <w:t>родители обязуются незамедлительно обратиться к помощи врача</w:t>
      </w:r>
      <w:r>
        <w:rPr>
          <w:rFonts w:ascii="Arial" w:hAnsi="Arial" w:cs="Arial"/>
          <w:color w:val="444444"/>
          <w:sz w:val="23"/>
          <w:szCs w:val="23"/>
        </w:rPr>
        <w:t>.</w:t>
      </w:r>
    </w:p>
    <w:p w:rsidR="00AE52F7" w:rsidRDefault="00AE52F7"/>
    <w:sectPr w:rsidR="00AE5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6E76E4"/>
    <w:rsid w:val="006E76E4"/>
    <w:rsid w:val="00AE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E76E4"/>
    <w:rPr>
      <w:b/>
      <w:bCs/>
    </w:rPr>
  </w:style>
  <w:style w:type="character" w:customStyle="1" w:styleId="apple-converted-space">
    <w:name w:val="apple-converted-space"/>
    <w:basedOn w:val="a0"/>
    <w:rsid w:val="006E7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>6</Company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2019-12-10T05:15:00Z</dcterms:created>
  <dcterms:modified xsi:type="dcterms:W3CDTF">2019-12-10T05:15:00Z</dcterms:modified>
</cp:coreProperties>
</file>